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A1" w:rsidRPr="00057DDB" w:rsidRDefault="00DE43A1" w:rsidP="00530BB4">
      <w:pPr>
        <w:spacing w:after="0"/>
        <w:rPr>
          <w:rFonts w:ascii="Tahoma" w:hAnsi="Tahoma" w:cs="Tahoma"/>
        </w:rPr>
      </w:pPr>
      <w:bookmarkStart w:id="0" w:name="_GoBack"/>
      <w:bookmarkEnd w:id="0"/>
      <w:r w:rsidRPr="00057DDB">
        <w:rPr>
          <w:rFonts w:ascii="Tahoma" w:hAnsi="Tahoma" w:cs="Tahoma"/>
        </w:rPr>
        <w:t>SOMMAIRE</w:t>
      </w:r>
    </w:p>
    <w:p w:rsidR="00DE43A1" w:rsidRPr="00057DDB" w:rsidRDefault="00DE43A1" w:rsidP="00530BB4">
      <w:pPr>
        <w:pStyle w:val="TM1"/>
        <w:rPr>
          <w:rFonts w:cs="Tahoma"/>
          <w:noProof/>
          <w:sz w:val="22"/>
          <w:szCs w:val="22"/>
        </w:rPr>
      </w:pPr>
      <w:r w:rsidRPr="00057DDB">
        <w:rPr>
          <w:rFonts w:cs="Tahoma"/>
          <w:sz w:val="22"/>
          <w:szCs w:val="22"/>
        </w:rPr>
        <w:fldChar w:fldCharType="begin"/>
      </w:r>
      <w:r w:rsidRPr="00057DDB">
        <w:rPr>
          <w:rFonts w:cs="Tahoma"/>
          <w:sz w:val="22"/>
          <w:szCs w:val="22"/>
        </w:rPr>
        <w:instrText xml:space="preserve"> TOC \o "1-3" \h \z </w:instrText>
      </w:r>
      <w:r w:rsidRPr="00057DDB">
        <w:rPr>
          <w:rFonts w:cs="Tahoma"/>
          <w:sz w:val="22"/>
          <w:szCs w:val="22"/>
        </w:rPr>
        <w:fldChar w:fldCharType="separate"/>
      </w:r>
      <w:hyperlink r:id="rId7" w:anchor="_Toc300123644" w:history="1">
        <w:r w:rsidRPr="00057DDB">
          <w:rPr>
            <w:rStyle w:val="Lienhypertexte"/>
            <w:rFonts w:cs="Tahoma"/>
            <w:noProof/>
            <w:sz w:val="22"/>
            <w:szCs w:val="22"/>
          </w:rPr>
          <w:t>1</w:t>
        </w:r>
        <w:r w:rsidRPr="00057DDB">
          <w:rPr>
            <w:rStyle w:val="Lienhypertexte"/>
            <w:rFonts w:cs="Tahoma"/>
            <w:noProof/>
            <w:sz w:val="22"/>
            <w:szCs w:val="22"/>
          </w:rPr>
          <w:tab/>
          <w:t>Objet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ab/>
        </w:r>
        <w:r w:rsidR="00530BB4" w:rsidRPr="00057DDB">
          <w:rPr>
            <w:rStyle w:val="Lienhypertexte"/>
            <w:rFonts w:cs="Tahoma"/>
            <w:noProof/>
            <w:webHidden/>
            <w:sz w:val="22"/>
            <w:szCs w:val="22"/>
          </w:rPr>
          <w:t>...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begin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instrText xml:space="preserve"> PAGEREF _Toc300123644 \h </w:instrTex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separate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>2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end"/>
        </w:r>
      </w:hyperlink>
    </w:p>
    <w:p w:rsidR="00DE43A1" w:rsidRPr="00057DDB" w:rsidRDefault="00DE43A1" w:rsidP="00530BB4">
      <w:pPr>
        <w:pStyle w:val="TM1"/>
        <w:rPr>
          <w:rFonts w:cs="Tahoma"/>
          <w:noProof/>
          <w:sz w:val="22"/>
          <w:szCs w:val="22"/>
        </w:rPr>
      </w:pPr>
      <w:hyperlink r:id="rId8" w:anchor="_Toc300123645" w:history="1">
        <w:r w:rsidRPr="00057DDB">
          <w:rPr>
            <w:rStyle w:val="Lienhypertexte"/>
            <w:rFonts w:cs="Tahoma"/>
            <w:noProof/>
            <w:sz w:val="22"/>
            <w:szCs w:val="22"/>
          </w:rPr>
          <w:t>2</w:t>
        </w:r>
        <w:r w:rsidRPr="00057DDB">
          <w:rPr>
            <w:rStyle w:val="Lienhypertexte"/>
            <w:rFonts w:cs="Tahoma"/>
            <w:noProof/>
            <w:sz w:val="22"/>
            <w:szCs w:val="22"/>
          </w:rPr>
          <w:tab/>
          <w:t>Domaine d’application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ab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begin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instrText xml:space="preserve"> PAGEREF _Toc300123645 \h </w:instrTex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separate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>2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end"/>
        </w:r>
      </w:hyperlink>
    </w:p>
    <w:p w:rsidR="00DE43A1" w:rsidRPr="00057DDB" w:rsidRDefault="00DE43A1" w:rsidP="00530BB4">
      <w:pPr>
        <w:pStyle w:val="TM1"/>
        <w:rPr>
          <w:rFonts w:cs="Tahoma"/>
          <w:noProof/>
          <w:sz w:val="22"/>
          <w:szCs w:val="22"/>
        </w:rPr>
      </w:pPr>
      <w:hyperlink r:id="rId9" w:anchor="_Toc300123646" w:history="1">
        <w:r w:rsidRPr="00057DDB">
          <w:rPr>
            <w:rStyle w:val="Lienhypertexte"/>
            <w:rFonts w:cs="Tahoma"/>
            <w:noProof/>
            <w:sz w:val="22"/>
            <w:szCs w:val="22"/>
          </w:rPr>
          <w:t>3</w:t>
        </w:r>
        <w:r w:rsidRPr="00057DDB">
          <w:rPr>
            <w:rStyle w:val="Lienhypertexte"/>
            <w:rFonts w:cs="Tahoma"/>
            <w:noProof/>
            <w:sz w:val="22"/>
            <w:szCs w:val="22"/>
          </w:rPr>
          <w:tab/>
          <w:t>Documents de références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ab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begin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instrText xml:space="preserve"> PAGEREF _Toc300123646 \h </w:instrTex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separate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>2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end"/>
        </w:r>
      </w:hyperlink>
    </w:p>
    <w:p w:rsidR="00DE43A1" w:rsidRPr="00057DDB" w:rsidRDefault="00DE43A1" w:rsidP="00530BB4">
      <w:pPr>
        <w:pStyle w:val="TM1"/>
        <w:rPr>
          <w:rFonts w:cs="Tahoma"/>
          <w:noProof/>
          <w:sz w:val="22"/>
          <w:szCs w:val="22"/>
        </w:rPr>
      </w:pPr>
      <w:hyperlink r:id="rId10" w:anchor="_Toc300123647" w:history="1">
        <w:r w:rsidRPr="00057DDB">
          <w:rPr>
            <w:rStyle w:val="Lienhypertexte"/>
            <w:rFonts w:cs="Tahoma"/>
            <w:noProof/>
            <w:sz w:val="22"/>
            <w:szCs w:val="22"/>
          </w:rPr>
          <w:t>4</w:t>
        </w:r>
        <w:r w:rsidRPr="00057DDB">
          <w:rPr>
            <w:rStyle w:val="Lienhypertexte"/>
            <w:rFonts w:cs="Tahoma"/>
            <w:noProof/>
            <w:sz w:val="22"/>
            <w:szCs w:val="22"/>
          </w:rPr>
          <w:tab/>
          <w:t>Définitions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ab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begin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instrText xml:space="preserve"> PAGEREF _Toc300123647 \h </w:instrTex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separate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>2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end"/>
        </w:r>
      </w:hyperlink>
    </w:p>
    <w:p w:rsidR="00DE43A1" w:rsidRPr="00057DDB" w:rsidRDefault="00DE43A1" w:rsidP="00530BB4">
      <w:pPr>
        <w:pStyle w:val="TM1"/>
        <w:rPr>
          <w:rFonts w:cs="Tahoma"/>
          <w:noProof/>
          <w:sz w:val="22"/>
          <w:szCs w:val="22"/>
        </w:rPr>
      </w:pPr>
      <w:hyperlink r:id="rId11" w:anchor="_Toc300123648" w:history="1">
        <w:r w:rsidRPr="00057DDB">
          <w:rPr>
            <w:rStyle w:val="Lienhypertexte"/>
            <w:rFonts w:cs="Tahoma"/>
            <w:noProof/>
            <w:sz w:val="22"/>
            <w:szCs w:val="22"/>
          </w:rPr>
          <w:t>5</w:t>
        </w:r>
        <w:r w:rsidRPr="00057DDB">
          <w:rPr>
            <w:rStyle w:val="Lienhypertexte"/>
            <w:rFonts w:cs="Tahoma"/>
            <w:noProof/>
            <w:sz w:val="22"/>
            <w:szCs w:val="22"/>
          </w:rPr>
          <w:tab/>
          <w:t>Description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ab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begin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instrText xml:space="preserve"> PAGEREF _Toc300123648 \h </w:instrTex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separate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>2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end"/>
        </w:r>
      </w:hyperlink>
    </w:p>
    <w:p w:rsidR="00DE43A1" w:rsidRPr="00057DDB" w:rsidRDefault="00DE43A1" w:rsidP="00530BB4">
      <w:pPr>
        <w:pStyle w:val="TM1"/>
        <w:rPr>
          <w:rFonts w:cs="Tahoma"/>
          <w:sz w:val="22"/>
          <w:szCs w:val="22"/>
        </w:rPr>
      </w:pPr>
      <w:hyperlink r:id="rId12" w:anchor="_Toc300123649" w:history="1">
        <w:r w:rsidRPr="00057DDB">
          <w:rPr>
            <w:rStyle w:val="Lienhypertexte"/>
            <w:rFonts w:cs="Tahoma"/>
            <w:noProof/>
            <w:sz w:val="22"/>
            <w:szCs w:val="22"/>
          </w:rPr>
          <w:t>6</w:t>
        </w:r>
        <w:r w:rsidRPr="00057DDB">
          <w:rPr>
            <w:rStyle w:val="Lienhypertexte"/>
            <w:rFonts w:cs="Tahoma"/>
            <w:noProof/>
            <w:sz w:val="22"/>
            <w:szCs w:val="22"/>
          </w:rPr>
          <w:tab/>
          <w:t>Documents associés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ab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begin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instrText xml:space="preserve"> PAGEREF _Toc300123649 \h </w:instrTex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separate"/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t>2</w:t>
        </w:r>
        <w:r w:rsidRPr="00057DDB">
          <w:rPr>
            <w:rStyle w:val="Lienhypertexte"/>
            <w:rFonts w:cs="Tahoma"/>
            <w:noProof/>
            <w:webHidden/>
            <w:sz w:val="22"/>
            <w:szCs w:val="22"/>
          </w:rPr>
          <w:fldChar w:fldCharType="end"/>
        </w:r>
      </w:hyperlink>
    </w:p>
    <w:p w:rsidR="00530BB4" w:rsidRPr="00057DDB" w:rsidRDefault="00530BB4" w:rsidP="00530BB4">
      <w:pPr>
        <w:rPr>
          <w:rFonts w:ascii="Tahoma" w:hAnsi="Tahoma" w:cs="Tahoma"/>
          <w:lang w:eastAsia="fr-FR"/>
        </w:rPr>
      </w:pPr>
    </w:p>
    <w:p w:rsidR="00DE43A1" w:rsidRPr="00057DDB" w:rsidRDefault="00DE43A1" w:rsidP="00D66801">
      <w:pPr>
        <w:pStyle w:val="Titre1"/>
        <w:tabs>
          <w:tab w:val="clear" w:pos="720"/>
        </w:tabs>
        <w:ind w:left="426"/>
      </w:pPr>
      <w:r w:rsidRPr="00057DDB">
        <w:rPr>
          <w:sz w:val="22"/>
          <w:szCs w:val="22"/>
        </w:rPr>
        <w:fldChar w:fldCharType="end"/>
      </w:r>
      <w:bookmarkStart w:id="1" w:name="_Toc300123644"/>
      <w:r w:rsidRPr="00057DDB">
        <w:t>Objet</w:t>
      </w:r>
      <w:bookmarkEnd w:id="1"/>
    </w:p>
    <w:p w:rsidR="00DE43A1" w:rsidRDefault="00DE43A1" w:rsidP="00530BB4">
      <w:pPr>
        <w:pStyle w:val="En-tte"/>
        <w:tabs>
          <w:tab w:val="left" w:pos="708"/>
        </w:tabs>
        <w:spacing w:after="0"/>
        <w:rPr>
          <w:rFonts w:ascii="Tahoma" w:hAnsi="Tahoma" w:cs="Tahoma"/>
        </w:rPr>
      </w:pPr>
    </w:p>
    <w:p w:rsidR="00D66801" w:rsidRPr="00057DDB" w:rsidRDefault="00D66801" w:rsidP="00530BB4">
      <w:pPr>
        <w:pStyle w:val="En-tte"/>
        <w:tabs>
          <w:tab w:val="left" w:pos="708"/>
        </w:tabs>
        <w:spacing w:after="0"/>
        <w:rPr>
          <w:rFonts w:ascii="Tahoma" w:hAnsi="Tahoma" w:cs="Tahoma"/>
        </w:rPr>
      </w:pPr>
    </w:p>
    <w:p w:rsidR="00DE43A1" w:rsidRPr="00057DDB" w:rsidRDefault="00DE43A1" w:rsidP="00D66801">
      <w:pPr>
        <w:pStyle w:val="Titre1"/>
        <w:tabs>
          <w:tab w:val="clear" w:pos="720"/>
        </w:tabs>
        <w:ind w:left="426"/>
      </w:pPr>
      <w:bookmarkStart w:id="2" w:name="_Toc300123645"/>
      <w:r w:rsidRPr="00057DDB">
        <w:t>Domaine d’application</w:t>
      </w:r>
      <w:bookmarkEnd w:id="2"/>
    </w:p>
    <w:p w:rsidR="00DE43A1" w:rsidRDefault="00DE43A1" w:rsidP="00530BB4">
      <w:pPr>
        <w:spacing w:after="0"/>
        <w:rPr>
          <w:rFonts w:ascii="Tahoma" w:hAnsi="Tahoma" w:cs="Tahoma"/>
        </w:rPr>
      </w:pPr>
    </w:p>
    <w:p w:rsidR="00D66801" w:rsidRDefault="00D66801" w:rsidP="00530BB4">
      <w:pPr>
        <w:spacing w:after="0"/>
        <w:rPr>
          <w:rFonts w:ascii="Tahoma" w:hAnsi="Tahoma" w:cs="Tahoma"/>
        </w:rPr>
      </w:pPr>
    </w:p>
    <w:p w:rsidR="00DE43A1" w:rsidRPr="00057DDB" w:rsidRDefault="00DE43A1" w:rsidP="00D66801">
      <w:pPr>
        <w:pStyle w:val="Titre1"/>
        <w:tabs>
          <w:tab w:val="clear" w:pos="720"/>
        </w:tabs>
        <w:ind w:left="426"/>
      </w:pPr>
      <w:bookmarkStart w:id="3" w:name="_Toc300123646"/>
      <w:r w:rsidRPr="00057DDB">
        <w:t>Documents de références</w:t>
      </w:r>
      <w:bookmarkEnd w:id="3"/>
    </w:p>
    <w:p w:rsidR="00DE43A1" w:rsidRDefault="00DE43A1" w:rsidP="00530BB4">
      <w:pPr>
        <w:spacing w:after="0"/>
        <w:rPr>
          <w:rFonts w:ascii="Tahoma" w:hAnsi="Tahoma" w:cs="Tahoma"/>
        </w:rPr>
      </w:pPr>
    </w:p>
    <w:p w:rsidR="00D66801" w:rsidRPr="00057DDB" w:rsidRDefault="00D66801" w:rsidP="00530BB4">
      <w:pPr>
        <w:spacing w:after="0"/>
        <w:rPr>
          <w:rFonts w:ascii="Tahoma" w:hAnsi="Tahoma" w:cs="Tahoma"/>
        </w:rPr>
      </w:pPr>
    </w:p>
    <w:p w:rsidR="00DE43A1" w:rsidRPr="00057DDB" w:rsidRDefault="00DE43A1" w:rsidP="00D66801">
      <w:pPr>
        <w:pStyle w:val="Titre1"/>
        <w:tabs>
          <w:tab w:val="clear" w:pos="720"/>
        </w:tabs>
        <w:ind w:left="426"/>
      </w:pPr>
      <w:bookmarkStart w:id="4" w:name="_Toc300123647"/>
      <w:r w:rsidRPr="00057DDB">
        <w:t>Définitions</w:t>
      </w:r>
      <w:bookmarkEnd w:id="4"/>
    </w:p>
    <w:p w:rsidR="00DE43A1" w:rsidRDefault="00DE43A1" w:rsidP="00530BB4">
      <w:pPr>
        <w:spacing w:after="0"/>
        <w:rPr>
          <w:rFonts w:ascii="Tahoma" w:hAnsi="Tahoma" w:cs="Tahoma"/>
        </w:rPr>
      </w:pPr>
    </w:p>
    <w:p w:rsidR="00D66801" w:rsidRPr="00057DDB" w:rsidRDefault="00D66801" w:rsidP="00530BB4">
      <w:pPr>
        <w:spacing w:after="0"/>
        <w:rPr>
          <w:rFonts w:ascii="Tahoma" w:hAnsi="Tahoma" w:cs="Tahoma"/>
        </w:rPr>
      </w:pPr>
    </w:p>
    <w:p w:rsidR="00DE43A1" w:rsidRPr="00057DDB" w:rsidRDefault="00DE43A1" w:rsidP="00D66801">
      <w:pPr>
        <w:pStyle w:val="Titre1"/>
        <w:tabs>
          <w:tab w:val="clear" w:pos="720"/>
        </w:tabs>
        <w:ind w:left="426"/>
      </w:pPr>
      <w:bookmarkStart w:id="5" w:name="_Toc300123648"/>
      <w:r w:rsidRPr="00057DDB">
        <w:t>Description</w:t>
      </w:r>
      <w:bookmarkEnd w:id="5"/>
      <w:r w:rsidRPr="00057DDB">
        <w:t xml:space="preserve"> </w:t>
      </w:r>
    </w:p>
    <w:p w:rsidR="00DE43A1" w:rsidRDefault="00DE43A1" w:rsidP="00530BB4">
      <w:pPr>
        <w:spacing w:after="0"/>
        <w:rPr>
          <w:rFonts w:ascii="Tahoma" w:hAnsi="Tahoma" w:cs="Tahoma"/>
        </w:rPr>
      </w:pPr>
    </w:p>
    <w:p w:rsidR="00D66801" w:rsidRPr="00057DDB" w:rsidRDefault="00D66801" w:rsidP="00530BB4">
      <w:pPr>
        <w:spacing w:after="0"/>
        <w:rPr>
          <w:rFonts w:ascii="Tahoma" w:hAnsi="Tahoma" w:cs="Tahoma"/>
        </w:rPr>
      </w:pPr>
    </w:p>
    <w:p w:rsidR="00DE43A1" w:rsidRPr="00057DDB" w:rsidRDefault="00DE43A1" w:rsidP="00D66801">
      <w:pPr>
        <w:pStyle w:val="Titre1"/>
        <w:tabs>
          <w:tab w:val="clear" w:pos="720"/>
        </w:tabs>
        <w:ind w:left="426"/>
      </w:pPr>
      <w:bookmarkStart w:id="6" w:name="_Toc300123649"/>
      <w:r w:rsidRPr="00057DDB">
        <w:t>Documents associés</w:t>
      </w:r>
      <w:bookmarkEnd w:id="6"/>
    </w:p>
    <w:p w:rsidR="00DE43A1" w:rsidRPr="00057DDB" w:rsidRDefault="00DE43A1" w:rsidP="00530BB4">
      <w:pPr>
        <w:spacing w:after="0"/>
        <w:rPr>
          <w:rFonts w:ascii="Tahoma" w:hAnsi="Tahoma" w:cs="Tahoma"/>
        </w:rPr>
      </w:pPr>
    </w:p>
    <w:p w:rsidR="00672670" w:rsidRPr="00057DDB" w:rsidRDefault="00672670" w:rsidP="00530BB4">
      <w:pPr>
        <w:spacing w:after="0"/>
        <w:rPr>
          <w:rFonts w:ascii="Tahoma" w:hAnsi="Tahoma" w:cs="Tahoma"/>
        </w:rPr>
      </w:pPr>
    </w:p>
    <w:p w:rsidR="005F6658" w:rsidRPr="00057DDB" w:rsidRDefault="005F6658" w:rsidP="00530BB4">
      <w:pPr>
        <w:spacing w:after="0"/>
        <w:rPr>
          <w:rFonts w:ascii="Tahoma" w:hAnsi="Tahoma" w:cs="Tahoma"/>
        </w:rPr>
      </w:pPr>
    </w:p>
    <w:p w:rsidR="005F6658" w:rsidRPr="00057DDB" w:rsidRDefault="005F6658" w:rsidP="00530BB4">
      <w:pPr>
        <w:spacing w:after="0"/>
        <w:rPr>
          <w:rFonts w:ascii="Tahoma" w:hAnsi="Tahoma" w:cs="Tahoma"/>
        </w:rPr>
      </w:pPr>
    </w:p>
    <w:p w:rsidR="005F6658" w:rsidRPr="00057DDB" w:rsidRDefault="005F6658" w:rsidP="00530BB4">
      <w:pPr>
        <w:spacing w:after="0"/>
        <w:rPr>
          <w:rFonts w:ascii="Tahoma" w:hAnsi="Tahoma" w:cs="Tahoma"/>
        </w:rPr>
      </w:pPr>
    </w:p>
    <w:p w:rsidR="005F6658" w:rsidRPr="00057DDB" w:rsidRDefault="005F6658" w:rsidP="00530BB4">
      <w:pPr>
        <w:spacing w:after="0"/>
        <w:rPr>
          <w:rFonts w:ascii="Tahoma" w:hAnsi="Tahoma" w:cs="Tahoma"/>
        </w:rPr>
      </w:pPr>
    </w:p>
    <w:p w:rsidR="005F6658" w:rsidRPr="00057DDB" w:rsidRDefault="005F6658" w:rsidP="00D66801">
      <w:pPr>
        <w:tabs>
          <w:tab w:val="left" w:pos="4558"/>
        </w:tabs>
        <w:spacing w:after="0"/>
        <w:rPr>
          <w:rFonts w:ascii="Tahoma" w:hAnsi="Tahoma" w:cs="Tahoma"/>
        </w:rPr>
      </w:pPr>
    </w:p>
    <w:p w:rsidR="005F6658" w:rsidRPr="00057DDB" w:rsidRDefault="005F6658" w:rsidP="00530BB4">
      <w:pPr>
        <w:spacing w:after="0"/>
        <w:rPr>
          <w:rFonts w:ascii="Tahoma" w:hAnsi="Tahoma" w:cs="Tahoma"/>
        </w:rPr>
      </w:pPr>
    </w:p>
    <w:p w:rsidR="005F6658" w:rsidRPr="00057DDB" w:rsidRDefault="005F6658" w:rsidP="00530BB4">
      <w:pPr>
        <w:spacing w:after="0"/>
        <w:rPr>
          <w:rFonts w:ascii="Tahoma" w:hAnsi="Tahoma" w:cs="Tahoma"/>
        </w:rPr>
      </w:pPr>
    </w:p>
    <w:p w:rsidR="00823EA9" w:rsidRPr="00057DDB" w:rsidRDefault="00823EA9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7A2EEC" w:rsidRPr="00057DDB" w:rsidRDefault="007A2EEC" w:rsidP="00530BB4">
      <w:pPr>
        <w:spacing w:after="0"/>
        <w:rPr>
          <w:rFonts w:ascii="Tahoma" w:hAnsi="Tahoma" w:cs="Tahoma"/>
        </w:rPr>
      </w:pPr>
    </w:p>
    <w:p w:rsidR="00823EA9" w:rsidRPr="00057DDB" w:rsidRDefault="00823EA9" w:rsidP="00530BB4">
      <w:pPr>
        <w:spacing w:after="0"/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8549"/>
      </w:tblGrid>
      <w:tr w:rsidR="00000000" w:rsidTr="00EF231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68" w:rsidRPr="00057DDB" w:rsidRDefault="001C1D68" w:rsidP="007A2EE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57DDB">
              <w:rPr>
                <w:rFonts w:ascii="Tahoma" w:hAnsi="Tahoma" w:cs="Tahoma"/>
                <w:sz w:val="20"/>
                <w:szCs w:val="20"/>
              </w:rPr>
              <w:br w:type="page"/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68" w:rsidRPr="00057DDB" w:rsidRDefault="001C1D68" w:rsidP="007A2EE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57DDB">
              <w:rPr>
                <w:rFonts w:ascii="Tahoma" w:hAnsi="Tahoma" w:cs="Tahoma"/>
                <w:sz w:val="20"/>
                <w:szCs w:val="20"/>
              </w:rPr>
              <w:t>Nom / Fonction / Groupe de travail ou commission</w:t>
            </w:r>
          </w:p>
        </w:tc>
      </w:tr>
      <w:tr w:rsidR="00000000" w:rsidTr="00EF231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68" w:rsidRPr="00057DDB" w:rsidRDefault="001C1D68" w:rsidP="007A2EE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57DDB">
              <w:rPr>
                <w:rFonts w:ascii="Tahoma" w:hAnsi="Tahoma" w:cs="Tahoma"/>
                <w:sz w:val="20"/>
                <w:szCs w:val="20"/>
              </w:rPr>
              <w:t>Rédaction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68" w:rsidRPr="00057DDB" w:rsidRDefault="003C0891" w:rsidP="007A2EE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C0891">
              <w:rPr>
                <w:rFonts w:ascii="Tahoma" w:hAnsi="Tahoma" w:cs="Tahoma"/>
                <w:sz w:val="20"/>
                <w:szCs w:val="20"/>
              </w:rPr>
              <w:t>|| LR ||</w:t>
            </w:r>
          </w:p>
        </w:tc>
      </w:tr>
      <w:tr w:rsidR="00000000" w:rsidTr="00EF231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68" w:rsidRPr="00057DDB" w:rsidRDefault="001C1D68" w:rsidP="007A2EE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57DDB">
              <w:rPr>
                <w:rFonts w:ascii="Tahoma" w:hAnsi="Tahoma" w:cs="Tahoma"/>
                <w:sz w:val="20"/>
                <w:szCs w:val="20"/>
              </w:rPr>
              <w:t>Validation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68" w:rsidRPr="00057DDB" w:rsidRDefault="001C1D68" w:rsidP="007A2EE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57DDB">
              <w:rPr>
                <w:rFonts w:ascii="Tahoma" w:hAnsi="Tahoma" w:cs="Tahoma"/>
                <w:sz w:val="20"/>
                <w:szCs w:val="20"/>
              </w:rPr>
              <w:t>|| Validation ||</w:t>
            </w:r>
          </w:p>
        </w:tc>
      </w:tr>
      <w:tr w:rsidR="00000000" w:rsidTr="00EF2313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68" w:rsidRPr="00057DDB" w:rsidRDefault="001C1D68" w:rsidP="007A2EE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57DDB">
              <w:rPr>
                <w:rFonts w:ascii="Tahoma" w:hAnsi="Tahoma" w:cs="Tahoma"/>
                <w:sz w:val="20"/>
                <w:szCs w:val="20"/>
              </w:rPr>
              <w:t>Approbation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68" w:rsidRPr="00057DDB" w:rsidRDefault="001C1D68" w:rsidP="007A2EE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57DDB">
              <w:rPr>
                <w:rFonts w:ascii="Tahoma" w:hAnsi="Tahoma" w:cs="Tahoma"/>
                <w:sz w:val="20"/>
                <w:szCs w:val="20"/>
              </w:rPr>
              <w:t>|| Approbation ||</w:t>
            </w:r>
          </w:p>
        </w:tc>
      </w:tr>
      <w:tr w:rsidR="00000000" w:rsidTr="00EF2313">
        <w:tc>
          <w:tcPr>
            <w:tcW w:w="10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58" w:rsidRPr="00057DDB" w:rsidRDefault="005F6658" w:rsidP="007A2EE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57DDB">
              <w:rPr>
                <w:rFonts w:ascii="Tahoma" w:hAnsi="Tahoma" w:cs="Tahoma"/>
                <w:sz w:val="20"/>
                <w:szCs w:val="20"/>
              </w:rPr>
              <w:t xml:space="preserve">Document diffusé le   </w:t>
            </w:r>
            <w:r w:rsidR="00330FEA" w:rsidRPr="00057DDB">
              <w:rPr>
                <w:rFonts w:ascii="Tahoma" w:hAnsi="Tahoma" w:cs="Tahoma"/>
                <w:sz w:val="20"/>
                <w:szCs w:val="20"/>
              </w:rPr>
              <w:t>|| DF ||</w:t>
            </w:r>
            <w:r w:rsidRPr="00057DDB">
              <w:rPr>
                <w:rFonts w:ascii="Tahoma" w:hAnsi="Tahoma" w:cs="Tahoma"/>
                <w:sz w:val="20"/>
                <w:szCs w:val="20"/>
              </w:rPr>
              <w:t xml:space="preserve">   par </w:t>
            </w:r>
            <w:r w:rsidR="00963DAC" w:rsidRPr="00057DDB">
              <w:rPr>
                <w:rFonts w:ascii="Tahoma" w:hAnsi="Tahoma" w:cs="Tahoma"/>
                <w:sz w:val="20"/>
                <w:szCs w:val="20"/>
              </w:rPr>
              <w:t>|| Validation Qualité ||</w:t>
            </w:r>
          </w:p>
        </w:tc>
      </w:tr>
    </w:tbl>
    <w:p w:rsidR="00057DDB" w:rsidRPr="00057DDB" w:rsidRDefault="00057DDB" w:rsidP="00057DDB">
      <w:pPr>
        <w:rPr>
          <w:rFonts w:ascii="Tahoma" w:hAnsi="Tahoma" w:cs="Tahoma"/>
        </w:rPr>
      </w:pPr>
    </w:p>
    <w:p w:rsidR="00057DDB" w:rsidRPr="00057DDB" w:rsidRDefault="00057DDB" w:rsidP="00057DDB">
      <w:pPr>
        <w:rPr>
          <w:rFonts w:ascii="Tahoma" w:hAnsi="Tahoma" w:cs="Tahoma"/>
        </w:rPr>
      </w:pPr>
    </w:p>
    <w:p w:rsidR="00057DDB" w:rsidRPr="00057DDB" w:rsidRDefault="00057DDB" w:rsidP="00057DDB">
      <w:pPr>
        <w:rPr>
          <w:rFonts w:ascii="Tahoma" w:hAnsi="Tahoma" w:cs="Tahoma"/>
        </w:rPr>
      </w:pPr>
    </w:p>
    <w:p w:rsidR="00057DDB" w:rsidRPr="00057DDB" w:rsidRDefault="00057DDB" w:rsidP="00057DDB">
      <w:pPr>
        <w:rPr>
          <w:rFonts w:ascii="Tahoma" w:hAnsi="Tahoma" w:cs="Tahoma"/>
        </w:rPr>
      </w:pPr>
    </w:p>
    <w:p w:rsidR="00057DDB" w:rsidRPr="00057DDB" w:rsidRDefault="00057DDB" w:rsidP="00057DDB">
      <w:pPr>
        <w:rPr>
          <w:rFonts w:ascii="Tahoma" w:hAnsi="Tahoma" w:cs="Tahoma"/>
        </w:rPr>
      </w:pPr>
    </w:p>
    <w:p w:rsidR="00057DDB" w:rsidRPr="00057DDB" w:rsidRDefault="00057DDB" w:rsidP="00057DDB">
      <w:pPr>
        <w:rPr>
          <w:rFonts w:ascii="Tahoma" w:hAnsi="Tahoma" w:cs="Tahoma"/>
        </w:rPr>
      </w:pPr>
    </w:p>
    <w:p w:rsidR="00057DDB" w:rsidRPr="00057DDB" w:rsidRDefault="00057DDB" w:rsidP="00057DDB">
      <w:pPr>
        <w:rPr>
          <w:rFonts w:ascii="Tahoma" w:hAnsi="Tahoma" w:cs="Tahoma"/>
        </w:rPr>
      </w:pPr>
    </w:p>
    <w:p w:rsidR="00057DDB" w:rsidRPr="00057DDB" w:rsidRDefault="00057DDB" w:rsidP="00057DDB">
      <w:pPr>
        <w:rPr>
          <w:rFonts w:ascii="Tahoma" w:hAnsi="Tahoma" w:cs="Tahoma"/>
        </w:rPr>
      </w:pPr>
    </w:p>
    <w:p w:rsidR="00057DDB" w:rsidRPr="00057DDB" w:rsidRDefault="00057DDB" w:rsidP="00057DDB">
      <w:pPr>
        <w:rPr>
          <w:rFonts w:ascii="Tahoma" w:hAnsi="Tahoma" w:cs="Tahoma"/>
        </w:rPr>
      </w:pPr>
    </w:p>
    <w:p w:rsidR="005F6658" w:rsidRPr="00057DDB" w:rsidRDefault="005F6658" w:rsidP="00057DDB">
      <w:pPr>
        <w:tabs>
          <w:tab w:val="left" w:pos="2263"/>
        </w:tabs>
        <w:rPr>
          <w:rFonts w:ascii="Tahoma" w:hAnsi="Tahoma" w:cs="Tahoma"/>
        </w:rPr>
      </w:pPr>
    </w:p>
    <w:sectPr w:rsidR="005F6658" w:rsidRPr="00057DDB" w:rsidSect="001570E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5" w:right="720" w:bottom="720" w:left="720" w:header="284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13" w:rsidRDefault="00CC3213" w:rsidP="005F6658">
      <w:pPr>
        <w:spacing w:after="0" w:line="240" w:lineRule="auto"/>
      </w:pPr>
      <w:r>
        <w:separator/>
      </w:r>
    </w:p>
  </w:endnote>
  <w:endnote w:type="continuationSeparator" w:id="0">
    <w:p w:rsidR="00CC3213" w:rsidRDefault="00CC3213" w:rsidP="005F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DB" w:rsidRPr="00057DDB" w:rsidRDefault="00057DDB" w:rsidP="00057DDB">
    <w:pPr>
      <w:pStyle w:val="Pieddepage"/>
      <w:spacing w:after="0"/>
      <w:ind w:left="-900" w:right="-828"/>
      <w:jc w:val="center"/>
      <w:rPr>
        <w:rFonts w:ascii="Tahoma" w:hAnsi="Tahoma" w:cs="Tahoma"/>
        <w:i/>
        <w:iCs/>
        <w:sz w:val="16"/>
      </w:rPr>
    </w:pPr>
    <w:r w:rsidRPr="00057DDB">
      <w:rPr>
        <w:rFonts w:ascii="Tahoma" w:hAnsi="Tahoma" w:cs="Tahoma"/>
        <w:i/>
        <w:iCs/>
        <w:sz w:val="16"/>
      </w:rPr>
      <w:t>CE DOCUMENT EST LA PROPRIETE EXCLUSIVE DU GROUPE HOSPITALIER DE LA REGION DE MULHOUSE ET SUD ALSACE.</w:t>
    </w:r>
  </w:p>
  <w:p w:rsidR="00057DDB" w:rsidRPr="00057DDB" w:rsidRDefault="00057DDB" w:rsidP="00057DDB">
    <w:pPr>
      <w:pStyle w:val="Pieddepage"/>
      <w:spacing w:after="0"/>
      <w:ind w:left="-900" w:right="-828"/>
      <w:jc w:val="center"/>
      <w:rPr>
        <w:rFonts w:ascii="Tahoma" w:hAnsi="Tahoma" w:cs="Tahoma"/>
        <w:sz w:val="20"/>
      </w:rPr>
    </w:pPr>
    <w:r w:rsidRPr="00057DDB">
      <w:rPr>
        <w:rFonts w:ascii="Tahoma" w:hAnsi="Tahoma" w:cs="Tahoma"/>
        <w:i/>
        <w:iCs/>
        <w:sz w:val="16"/>
      </w:rPr>
      <w:t>IL EST STRICTEMENT RESERVE A UN USAGE INTERNE SAUF AUTORISATION ECRITE DU DIRECTEUR DE L’ETABLISSEMENT.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DB" w:rsidRPr="00057DDB" w:rsidRDefault="00057DDB" w:rsidP="00057DDB">
    <w:pPr>
      <w:pStyle w:val="Pieddepage"/>
      <w:spacing w:after="0"/>
      <w:ind w:left="-900" w:right="-828"/>
      <w:jc w:val="center"/>
      <w:rPr>
        <w:rFonts w:ascii="Tahoma" w:hAnsi="Tahoma" w:cs="Tahoma"/>
        <w:i/>
        <w:iCs/>
        <w:sz w:val="16"/>
      </w:rPr>
    </w:pPr>
    <w:r w:rsidRPr="00057DDB">
      <w:rPr>
        <w:rFonts w:ascii="Tahoma" w:hAnsi="Tahoma" w:cs="Tahoma"/>
        <w:i/>
        <w:iCs/>
        <w:sz w:val="16"/>
      </w:rPr>
      <w:t>CE DOCUMENT EST LA PROPRIETE EXCLUSIVE DU GROUPE HOSPITALIER DE LA REGION DE MULHOUSE ET SUD ALSACE.</w:t>
    </w:r>
  </w:p>
  <w:p w:rsidR="00057DDB" w:rsidRPr="00057DDB" w:rsidRDefault="00057DDB" w:rsidP="00057DDB">
    <w:pPr>
      <w:pStyle w:val="Pieddepage"/>
      <w:spacing w:after="0"/>
      <w:ind w:left="-900" w:right="-828"/>
      <w:jc w:val="center"/>
      <w:rPr>
        <w:rFonts w:ascii="Tahoma" w:hAnsi="Tahoma" w:cs="Tahoma"/>
        <w:sz w:val="20"/>
      </w:rPr>
    </w:pPr>
    <w:r w:rsidRPr="00057DDB">
      <w:rPr>
        <w:rFonts w:ascii="Tahoma" w:hAnsi="Tahoma" w:cs="Tahoma"/>
        <w:i/>
        <w:iCs/>
        <w:sz w:val="16"/>
      </w:rPr>
      <w:t>IL EST STRICTEMENT RESERVE A UN USAGE INTERNE SAUF AUTORISATION ECRITE DU DIRECTEUR DE L’ETABLISSEMENT.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13" w:rsidRDefault="00CC3213" w:rsidP="005F6658">
      <w:pPr>
        <w:spacing w:after="0" w:line="240" w:lineRule="auto"/>
      </w:pPr>
      <w:r>
        <w:separator/>
      </w:r>
    </w:p>
  </w:footnote>
  <w:footnote w:type="continuationSeparator" w:id="0">
    <w:p w:rsidR="00CC3213" w:rsidRDefault="00CC3213" w:rsidP="005F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658" w:rsidRPr="00057DDB" w:rsidRDefault="00A141DC" w:rsidP="00057DDB">
    <w:pPr>
      <w:tabs>
        <w:tab w:val="left" w:pos="1203"/>
      </w:tabs>
      <w:spacing w:after="0" w:line="216" w:lineRule="auto"/>
      <w:rPr>
        <w:rFonts w:ascii="Tahoma" w:hAnsi="Tahoma" w:cs="Tahoma"/>
        <w:sz w:val="16"/>
      </w:rPr>
    </w:pPr>
    <w:r w:rsidRPr="00A141DC">
      <w:rPr>
        <w:rFonts w:ascii="Tahoma" w:hAnsi="Tahoma" w:cs="Tahoma"/>
        <w:sz w:val="16"/>
      </w:rPr>
      <w:t xml:space="preserve">|| RF || , Version : || IN || , || DD_APP || </w:t>
    </w:r>
    <w:r w:rsidRPr="00A141DC">
      <w:rPr>
        <w:rFonts w:ascii="Tahoma" w:hAnsi="Tahoma" w:cs="Tahoma"/>
        <w:sz w:val="16"/>
      </w:rPr>
      <w:tab/>
    </w:r>
    <w:r w:rsidRPr="00A141DC">
      <w:rPr>
        <w:rFonts w:ascii="Tahoma" w:hAnsi="Tahoma" w:cs="Tahoma"/>
        <w:sz w:val="16"/>
      </w:rPr>
      <w:tab/>
    </w:r>
    <w:r w:rsidRPr="00A141DC">
      <w:rPr>
        <w:rFonts w:ascii="Tahoma" w:hAnsi="Tahoma" w:cs="Tahoma"/>
        <w:sz w:val="16"/>
      </w:rPr>
      <w:tab/>
    </w:r>
    <w:r w:rsidRPr="00A141DC">
      <w:rPr>
        <w:rFonts w:ascii="Tahoma" w:hAnsi="Tahoma" w:cs="Tahoma"/>
        <w:sz w:val="16"/>
      </w:rPr>
      <w:tab/>
    </w:r>
    <w:r w:rsidRPr="00A141DC">
      <w:rPr>
        <w:rFonts w:ascii="Tahoma" w:hAnsi="Tahoma" w:cs="Tahoma"/>
        <w:sz w:val="16"/>
      </w:rPr>
      <w:tab/>
    </w:r>
    <w:r w:rsidRPr="00A141DC">
      <w:rPr>
        <w:rFonts w:ascii="Tahoma" w:hAnsi="Tahoma" w:cs="Tahoma"/>
        <w:sz w:val="16"/>
      </w:rPr>
      <w:tab/>
    </w:r>
    <w:r w:rsidRPr="00A141DC">
      <w:rPr>
        <w:rFonts w:ascii="Tahoma" w:hAnsi="Tahoma" w:cs="Tahoma"/>
        <w:sz w:val="16"/>
      </w:rPr>
      <w:tab/>
    </w:r>
    <w:r w:rsidRPr="00A141DC">
      <w:rPr>
        <w:rFonts w:ascii="Tahoma" w:hAnsi="Tahoma" w:cs="Tahoma"/>
        <w:bCs/>
        <w:sz w:val="16"/>
      </w:rPr>
      <w:t xml:space="preserve">Page </w:t>
    </w:r>
    <w:r w:rsidRPr="00A141DC">
      <w:rPr>
        <w:rFonts w:ascii="Tahoma" w:hAnsi="Tahoma" w:cs="Tahoma"/>
        <w:bCs/>
        <w:sz w:val="16"/>
      </w:rPr>
      <w:fldChar w:fldCharType="begin"/>
    </w:r>
    <w:r w:rsidRPr="00A141DC">
      <w:rPr>
        <w:rFonts w:ascii="Tahoma" w:hAnsi="Tahoma" w:cs="Tahoma"/>
        <w:bCs/>
        <w:sz w:val="16"/>
      </w:rPr>
      <w:instrText xml:space="preserve"> PAGE </w:instrText>
    </w:r>
    <w:r w:rsidRPr="00A141DC">
      <w:rPr>
        <w:rFonts w:ascii="Tahoma" w:hAnsi="Tahoma" w:cs="Tahoma"/>
        <w:bCs/>
        <w:sz w:val="16"/>
      </w:rPr>
      <w:fldChar w:fldCharType="separate"/>
    </w:r>
    <w:r w:rsidR="001D22B4">
      <w:rPr>
        <w:rFonts w:ascii="Tahoma" w:hAnsi="Tahoma" w:cs="Tahoma"/>
        <w:bCs/>
        <w:noProof/>
        <w:sz w:val="16"/>
      </w:rPr>
      <w:t>2</w:t>
    </w:r>
    <w:r w:rsidRPr="00A141DC">
      <w:rPr>
        <w:rFonts w:ascii="Tahoma" w:hAnsi="Tahoma" w:cs="Tahoma"/>
        <w:bCs/>
        <w:sz w:val="16"/>
      </w:rPr>
      <w:fldChar w:fldCharType="end"/>
    </w:r>
    <w:r w:rsidRPr="00A141DC">
      <w:rPr>
        <w:rFonts w:ascii="Tahoma" w:hAnsi="Tahoma" w:cs="Tahoma"/>
        <w:bCs/>
        <w:sz w:val="16"/>
      </w:rPr>
      <w:t xml:space="preserve"> sur </w:t>
    </w:r>
    <w:r w:rsidRPr="00A141DC">
      <w:rPr>
        <w:rFonts w:ascii="Tahoma" w:hAnsi="Tahoma" w:cs="Tahoma"/>
        <w:bCs/>
        <w:sz w:val="16"/>
      </w:rPr>
      <w:fldChar w:fldCharType="begin"/>
    </w:r>
    <w:r w:rsidRPr="00A141DC">
      <w:rPr>
        <w:rFonts w:ascii="Tahoma" w:hAnsi="Tahoma" w:cs="Tahoma"/>
        <w:bCs/>
        <w:sz w:val="16"/>
      </w:rPr>
      <w:instrText xml:space="preserve"> NUMPAGES </w:instrText>
    </w:r>
    <w:r w:rsidRPr="00A141DC">
      <w:rPr>
        <w:rFonts w:ascii="Tahoma" w:hAnsi="Tahoma" w:cs="Tahoma"/>
        <w:bCs/>
        <w:sz w:val="16"/>
      </w:rPr>
      <w:fldChar w:fldCharType="separate"/>
    </w:r>
    <w:r w:rsidR="001D22B4">
      <w:rPr>
        <w:rFonts w:ascii="Tahoma" w:hAnsi="Tahoma" w:cs="Tahoma"/>
        <w:bCs/>
        <w:noProof/>
        <w:sz w:val="16"/>
      </w:rPr>
      <w:t>2</w:t>
    </w:r>
    <w:r w:rsidRPr="00A141DC">
      <w:rPr>
        <w:rFonts w:ascii="Tahoma" w:hAnsi="Tahoma" w:cs="Tahoma"/>
        <w:bCs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6"/>
      <w:gridCol w:w="5333"/>
      <w:gridCol w:w="3267"/>
    </w:tblGrid>
    <w:tr w:rsidR="00000000" w:rsidTr="00A141DC">
      <w:trPr>
        <w:trHeight w:val="1984"/>
        <w:jc w:val="center"/>
      </w:trPr>
      <w:tc>
        <w:tcPr>
          <w:tcW w:w="174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530BB4" w:rsidRPr="00A141DC" w:rsidRDefault="00530BB4" w:rsidP="00530BB4">
          <w:pPr>
            <w:spacing w:after="0"/>
            <w:jc w:val="center"/>
            <w:rPr>
              <w:rFonts w:ascii="Tahoma" w:hAnsi="Tahoma" w:cs="Tahoma"/>
              <w:bCs/>
              <w:sz w:val="16"/>
              <w:szCs w:val="24"/>
            </w:rPr>
          </w:pPr>
          <w:r w:rsidRPr="00A141DC">
            <w:rPr>
              <w:rFonts w:ascii="Tahoma" w:hAnsi="Tahoma" w:cs="Tahoma"/>
              <w:bCs/>
              <w:sz w:val="16"/>
              <w:szCs w:val="24"/>
            </w:rPr>
            <w:t>|| LG1 ||</w:t>
          </w:r>
        </w:p>
      </w:tc>
      <w:tc>
        <w:tcPr>
          <w:tcW w:w="46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30BB4" w:rsidRPr="00A141DC" w:rsidRDefault="00530BB4" w:rsidP="00530BB4">
          <w:pPr>
            <w:spacing w:after="0"/>
            <w:jc w:val="center"/>
            <w:rPr>
              <w:rFonts w:ascii="Tahoma" w:hAnsi="Tahoma" w:cs="Tahoma"/>
              <w:b/>
              <w:sz w:val="20"/>
            </w:rPr>
          </w:pPr>
          <w:r w:rsidRPr="00A141DC">
            <w:rPr>
              <w:rFonts w:ascii="Tahoma" w:hAnsi="Tahoma" w:cs="Tahoma"/>
              <w:b/>
              <w:sz w:val="20"/>
            </w:rPr>
            <w:t>|| TD ||</w:t>
          </w:r>
        </w:p>
        <w:p w:rsidR="00530BB4" w:rsidRPr="00A141DC" w:rsidRDefault="00530BB4" w:rsidP="00530BB4">
          <w:pPr>
            <w:spacing w:after="0"/>
            <w:jc w:val="center"/>
            <w:rPr>
              <w:rFonts w:ascii="Tahoma" w:hAnsi="Tahoma" w:cs="Tahoma"/>
              <w:szCs w:val="24"/>
            </w:rPr>
          </w:pPr>
          <w:r w:rsidRPr="00A141DC">
            <w:rPr>
              <w:rFonts w:ascii="Tahoma" w:hAnsi="Tahoma" w:cs="Tahoma"/>
              <w:b/>
            </w:rPr>
            <w:t>|| CP ||</w:t>
          </w:r>
        </w:p>
      </w:tc>
      <w:tc>
        <w:tcPr>
          <w:tcW w:w="28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30BB4" w:rsidRPr="00530BB4" w:rsidRDefault="00530BB4" w:rsidP="00530BB4">
          <w:pPr>
            <w:tabs>
              <w:tab w:val="left" w:pos="1203"/>
            </w:tabs>
            <w:spacing w:line="216" w:lineRule="auto"/>
            <w:rPr>
              <w:rFonts w:ascii="Tahoma" w:hAnsi="Tahoma" w:cs="Tahoma"/>
              <w:sz w:val="16"/>
              <w:szCs w:val="24"/>
            </w:rPr>
          </w:pPr>
          <w:r w:rsidRPr="00530BB4">
            <w:rPr>
              <w:rFonts w:ascii="Tahoma" w:hAnsi="Tahoma" w:cs="Tahoma"/>
              <w:sz w:val="16"/>
            </w:rPr>
            <w:t>Code : || RF ||</w:t>
          </w:r>
        </w:p>
        <w:p w:rsidR="00530BB4" w:rsidRPr="00530BB4" w:rsidRDefault="00530BB4" w:rsidP="00530BB4">
          <w:pPr>
            <w:spacing w:line="216" w:lineRule="auto"/>
            <w:rPr>
              <w:rFonts w:ascii="Tahoma" w:hAnsi="Tahoma" w:cs="Tahoma"/>
              <w:sz w:val="16"/>
            </w:rPr>
          </w:pPr>
          <w:r w:rsidRPr="00530BB4">
            <w:rPr>
              <w:rFonts w:ascii="Tahoma" w:hAnsi="Tahoma" w:cs="Tahoma"/>
              <w:sz w:val="16"/>
            </w:rPr>
            <w:t>Version : || IN ||</w:t>
          </w:r>
        </w:p>
        <w:p w:rsidR="00530BB4" w:rsidRPr="00530BB4" w:rsidRDefault="00530BB4" w:rsidP="00530BB4">
          <w:pPr>
            <w:spacing w:line="216" w:lineRule="auto"/>
            <w:rPr>
              <w:rFonts w:ascii="Tahoma" w:hAnsi="Tahoma" w:cs="Tahoma"/>
              <w:sz w:val="16"/>
              <w:szCs w:val="24"/>
            </w:rPr>
          </w:pPr>
          <w:r w:rsidRPr="00530BB4">
            <w:rPr>
              <w:rFonts w:ascii="Tahoma" w:hAnsi="Tahoma" w:cs="Tahoma"/>
              <w:sz w:val="16"/>
            </w:rPr>
            <w:t xml:space="preserve">Date de révision : </w:t>
          </w:r>
          <w:r w:rsidR="00874E2D" w:rsidRPr="00874E2D">
            <w:rPr>
              <w:rFonts w:ascii="Tahoma" w:hAnsi="Tahoma" w:cs="Tahoma"/>
              <w:sz w:val="16"/>
            </w:rPr>
            <w:t>|| DF ||</w:t>
          </w:r>
          <w:r w:rsidR="00874E2D">
            <w:rPr>
              <w:rFonts w:ascii="Tahoma" w:hAnsi="Tahoma" w:cs="Tahoma"/>
              <w:sz w:val="20"/>
              <w:szCs w:val="20"/>
            </w:rPr>
            <w:t xml:space="preserve">  </w:t>
          </w:r>
        </w:p>
        <w:p w:rsidR="00530BB4" w:rsidRPr="00530BB4" w:rsidRDefault="00530BB4" w:rsidP="00530BB4">
          <w:pPr>
            <w:tabs>
              <w:tab w:val="left" w:pos="2012"/>
              <w:tab w:val="left" w:pos="2296"/>
            </w:tabs>
            <w:spacing w:line="216" w:lineRule="auto"/>
            <w:rPr>
              <w:rFonts w:ascii="Tahoma" w:hAnsi="Tahoma" w:cs="Tahoma"/>
              <w:sz w:val="16"/>
              <w:szCs w:val="24"/>
            </w:rPr>
          </w:pPr>
          <w:r w:rsidRPr="00530BB4">
            <w:rPr>
              <w:rFonts w:ascii="Tahoma" w:hAnsi="Tahoma" w:cs="Tahoma"/>
              <w:bCs/>
              <w:sz w:val="16"/>
            </w:rPr>
            <w:t xml:space="preserve">Page </w:t>
          </w:r>
          <w:r w:rsidRPr="00530BB4">
            <w:rPr>
              <w:rFonts w:ascii="Tahoma" w:hAnsi="Tahoma" w:cs="Tahoma"/>
              <w:bCs/>
              <w:sz w:val="16"/>
            </w:rPr>
            <w:fldChar w:fldCharType="begin"/>
          </w:r>
          <w:r w:rsidRPr="00530BB4">
            <w:rPr>
              <w:rFonts w:ascii="Tahoma" w:hAnsi="Tahoma" w:cs="Tahoma"/>
              <w:bCs/>
              <w:sz w:val="16"/>
            </w:rPr>
            <w:instrText xml:space="preserve"> PAGE </w:instrText>
          </w:r>
          <w:r w:rsidRPr="00530BB4">
            <w:rPr>
              <w:rFonts w:ascii="Tahoma" w:hAnsi="Tahoma" w:cs="Tahoma"/>
              <w:bCs/>
              <w:sz w:val="16"/>
            </w:rPr>
            <w:fldChar w:fldCharType="separate"/>
          </w:r>
          <w:r w:rsidR="001D22B4">
            <w:rPr>
              <w:rFonts w:ascii="Tahoma" w:hAnsi="Tahoma" w:cs="Tahoma"/>
              <w:bCs/>
              <w:noProof/>
              <w:sz w:val="16"/>
            </w:rPr>
            <w:t>1</w:t>
          </w:r>
          <w:r w:rsidRPr="00530BB4">
            <w:rPr>
              <w:rFonts w:ascii="Tahoma" w:hAnsi="Tahoma" w:cs="Tahoma"/>
              <w:bCs/>
              <w:sz w:val="16"/>
            </w:rPr>
            <w:fldChar w:fldCharType="end"/>
          </w:r>
          <w:r w:rsidRPr="00530BB4">
            <w:rPr>
              <w:rFonts w:ascii="Tahoma" w:hAnsi="Tahoma" w:cs="Tahoma"/>
              <w:bCs/>
              <w:sz w:val="16"/>
            </w:rPr>
            <w:t xml:space="preserve"> sur </w:t>
          </w:r>
          <w:r w:rsidRPr="00530BB4">
            <w:rPr>
              <w:rFonts w:ascii="Tahoma" w:hAnsi="Tahoma" w:cs="Tahoma"/>
              <w:bCs/>
              <w:sz w:val="16"/>
            </w:rPr>
            <w:fldChar w:fldCharType="begin"/>
          </w:r>
          <w:r w:rsidRPr="00530BB4">
            <w:rPr>
              <w:rFonts w:ascii="Tahoma" w:hAnsi="Tahoma" w:cs="Tahoma"/>
              <w:bCs/>
              <w:sz w:val="16"/>
            </w:rPr>
            <w:instrText xml:space="preserve"> NUMPAGES </w:instrText>
          </w:r>
          <w:r w:rsidRPr="00530BB4">
            <w:rPr>
              <w:rFonts w:ascii="Tahoma" w:hAnsi="Tahoma" w:cs="Tahoma"/>
              <w:bCs/>
              <w:sz w:val="16"/>
            </w:rPr>
            <w:fldChar w:fldCharType="separate"/>
          </w:r>
          <w:r w:rsidR="001D22B4">
            <w:rPr>
              <w:rFonts w:ascii="Tahoma" w:hAnsi="Tahoma" w:cs="Tahoma"/>
              <w:bCs/>
              <w:noProof/>
              <w:sz w:val="16"/>
            </w:rPr>
            <w:t>2</w:t>
          </w:r>
          <w:r w:rsidRPr="00530BB4">
            <w:rPr>
              <w:rFonts w:ascii="Tahoma" w:hAnsi="Tahoma" w:cs="Tahoma"/>
              <w:bCs/>
              <w:sz w:val="16"/>
            </w:rPr>
            <w:fldChar w:fldCharType="end"/>
          </w:r>
        </w:p>
      </w:tc>
    </w:tr>
    <w:tr w:rsidR="00000000" w:rsidTr="00686D23">
      <w:trPr>
        <w:trHeight w:val="547"/>
        <w:jc w:val="center"/>
      </w:trPr>
      <w:tc>
        <w:tcPr>
          <w:tcW w:w="9212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hideMark/>
        </w:tcPr>
        <w:p w:rsidR="00530BB4" w:rsidRPr="00A141DC" w:rsidRDefault="00530BB4" w:rsidP="00530BB4">
          <w:pPr>
            <w:spacing w:after="0"/>
            <w:jc w:val="center"/>
            <w:rPr>
              <w:rFonts w:ascii="Tahoma" w:hAnsi="Tahoma" w:cs="Tahoma"/>
              <w:b/>
              <w:bCs/>
              <w:i/>
              <w:caps/>
              <w:sz w:val="36"/>
              <w:szCs w:val="24"/>
            </w:rPr>
          </w:pPr>
          <w:r w:rsidRPr="00A141DC">
            <w:rPr>
              <w:rFonts w:ascii="Tahoma" w:hAnsi="Tahoma" w:cs="Tahoma"/>
              <w:b/>
              <w:bCs/>
              <w:i/>
              <w:caps/>
              <w:sz w:val="36"/>
              <w:szCs w:val="24"/>
            </w:rPr>
            <w:t>|| TI ||</w:t>
          </w:r>
        </w:p>
      </w:tc>
    </w:tr>
  </w:tbl>
  <w:p w:rsidR="00A141DC" w:rsidRPr="00965EB0" w:rsidRDefault="00530BB4" w:rsidP="00057DDB">
    <w:pPr>
      <w:pStyle w:val="En-tte"/>
      <w:spacing w:line="240" w:lineRule="auto"/>
      <w:jc w:val="center"/>
      <w:rPr>
        <w:rFonts w:ascii="Tahoma" w:hAnsi="Tahoma" w:cs="Tahoma"/>
        <w:sz w:val="16"/>
      </w:rPr>
    </w:pPr>
    <w:r w:rsidRPr="00965EB0">
      <w:rPr>
        <w:rFonts w:ascii="Tahoma" w:hAnsi="Tahoma" w:cs="Tahoma"/>
        <w:sz w:val="16"/>
      </w:rPr>
      <w:t>SEULE LA VERSION ELECTRONIQUE EST OPPOSABLE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92E15"/>
    <w:multiLevelType w:val="multilevel"/>
    <w:tmpl w:val="A858A272"/>
    <w:lvl w:ilvl="0">
      <w:start w:val="1"/>
      <w:numFmt w:val="decimal"/>
      <w:pStyle w:val="Titre1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Titre2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58"/>
    <w:rsid w:val="00057DDB"/>
    <w:rsid w:val="001570E2"/>
    <w:rsid w:val="00162C95"/>
    <w:rsid w:val="001C1D68"/>
    <w:rsid w:val="001C6490"/>
    <w:rsid w:val="001D22B4"/>
    <w:rsid w:val="001F2669"/>
    <w:rsid w:val="00237D91"/>
    <w:rsid w:val="0028236D"/>
    <w:rsid w:val="00330FEA"/>
    <w:rsid w:val="003C0891"/>
    <w:rsid w:val="00512958"/>
    <w:rsid w:val="00530BB4"/>
    <w:rsid w:val="00550256"/>
    <w:rsid w:val="005F6658"/>
    <w:rsid w:val="006038A5"/>
    <w:rsid w:val="00624CF2"/>
    <w:rsid w:val="00672670"/>
    <w:rsid w:val="00686D23"/>
    <w:rsid w:val="00740F39"/>
    <w:rsid w:val="007A2EEC"/>
    <w:rsid w:val="007F2447"/>
    <w:rsid w:val="00812B76"/>
    <w:rsid w:val="00823EA9"/>
    <w:rsid w:val="00826731"/>
    <w:rsid w:val="00874E2D"/>
    <w:rsid w:val="00944001"/>
    <w:rsid w:val="00963DAC"/>
    <w:rsid w:val="00965EB0"/>
    <w:rsid w:val="009C1CC5"/>
    <w:rsid w:val="00A141DC"/>
    <w:rsid w:val="00A235D5"/>
    <w:rsid w:val="00B61F2C"/>
    <w:rsid w:val="00BB1ECE"/>
    <w:rsid w:val="00CC3213"/>
    <w:rsid w:val="00CD5BEB"/>
    <w:rsid w:val="00D66801"/>
    <w:rsid w:val="00D925EC"/>
    <w:rsid w:val="00DE43A1"/>
    <w:rsid w:val="00E26A88"/>
    <w:rsid w:val="00EF2313"/>
    <w:rsid w:val="00F26EEC"/>
    <w:rsid w:val="00F9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03E1C-8472-49AE-91D6-E1A2B7B4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E43A1"/>
    <w:pPr>
      <w:keepNext/>
      <w:numPr>
        <w:numId w:val="1"/>
      </w:numPr>
      <w:pBdr>
        <w:top w:val="single" w:sz="4" w:space="4" w:color="auto"/>
        <w:left w:val="single" w:sz="4" w:space="8" w:color="auto"/>
        <w:bottom w:val="single" w:sz="4" w:space="4" w:color="auto"/>
        <w:right w:val="single" w:sz="4" w:space="4" w:color="auto"/>
      </w:pBdr>
      <w:spacing w:after="0" w:line="240" w:lineRule="auto"/>
      <w:jc w:val="both"/>
      <w:outlineLvl w:val="0"/>
    </w:pPr>
    <w:rPr>
      <w:rFonts w:ascii="Tahoma" w:eastAsia="Times New Roman" w:hAnsi="Tahoma" w:cs="Tahoma"/>
      <w:b/>
      <w:i/>
      <w:smallCaps/>
      <w:noProof/>
      <w:kern w:val="28"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semiHidden/>
    <w:unhideWhenUsed/>
    <w:qFormat/>
    <w:rsid w:val="00DE43A1"/>
    <w:pPr>
      <w:keepNext/>
      <w:numPr>
        <w:ilvl w:val="1"/>
        <w:numId w:val="1"/>
      </w:numPr>
      <w:tabs>
        <w:tab w:val="left" w:pos="540"/>
      </w:tabs>
      <w:spacing w:after="0" w:line="240" w:lineRule="auto"/>
      <w:jc w:val="both"/>
      <w:outlineLvl w:val="1"/>
    </w:pPr>
    <w:rPr>
      <w:rFonts w:ascii="Trebuchet MS" w:eastAsia="Times New Roman" w:hAnsi="Trebuchet MS" w:cs="Tahoma"/>
      <w:b/>
      <w:i/>
      <w:iCs/>
      <w:noProof/>
      <w:sz w:val="26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F665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F665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5F66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F6658"/>
    <w:rPr>
      <w:sz w:val="22"/>
      <w:szCs w:val="22"/>
      <w:lang w:eastAsia="en-US"/>
    </w:rPr>
  </w:style>
  <w:style w:type="character" w:customStyle="1" w:styleId="Titre1Car">
    <w:name w:val="Titre 1 Car"/>
    <w:link w:val="Titre1"/>
    <w:rsid w:val="00DE43A1"/>
    <w:rPr>
      <w:rFonts w:ascii="Tahoma" w:eastAsia="Times New Roman" w:hAnsi="Tahoma" w:cs="Tahoma"/>
      <w:b/>
      <w:i/>
      <w:smallCaps/>
      <w:noProof/>
      <w:kern w:val="28"/>
      <w:sz w:val="28"/>
    </w:rPr>
  </w:style>
  <w:style w:type="character" w:customStyle="1" w:styleId="Titre2Car">
    <w:name w:val="Titre 2 Car"/>
    <w:link w:val="Titre2"/>
    <w:semiHidden/>
    <w:rsid w:val="00DE43A1"/>
    <w:rPr>
      <w:rFonts w:ascii="Trebuchet MS" w:eastAsia="Times New Roman" w:hAnsi="Trebuchet MS" w:cs="Tahoma"/>
      <w:b/>
      <w:i/>
      <w:iCs/>
      <w:noProof/>
      <w:sz w:val="26"/>
      <w:u w:val="single"/>
    </w:rPr>
  </w:style>
  <w:style w:type="character" w:styleId="Lienhypertexte">
    <w:name w:val="Hyperlink"/>
    <w:semiHidden/>
    <w:unhideWhenUsed/>
    <w:rsid w:val="00DE43A1"/>
    <w:rPr>
      <w:color w:val="0000FF"/>
      <w:u w:val="single"/>
    </w:rPr>
  </w:style>
  <w:style w:type="paragraph" w:styleId="TM1">
    <w:name w:val="toc 1"/>
    <w:basedOn w:val="Normal"/>
    <w:next w:val="Normal"/>
    <w:autoRedefine/>
    <w:unhideWhenUsed/>
    <w:rsid w:val="007A2EEC"/>
    <w:pPr>
      <w:tabs>
        <w:tab w:val="left" w:pos="400"/>
        <w:tab w:val="right" w:leader="dot" w:pos="9214"/>
      </w:tabs>
      <w:spacing w:after="0" w:line="360" w:lineRule="auto"/>
      <w:ind w:left="-284" w:firstLine="284"/>
    </w:pPr>
    <w:rPr>
      <w:rFonts w:ascii="Tahoma" w:eastAsia="Times New Roman" w:hAnsi="Tahoma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KaliDoc\tmp\PHA-01-PC-00080-111601.doc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KaliDoc\tmp\PHA-01-PC-00080-111601.docx" TargetMode="External"/><Relationship Id="rId12" Type="http://schemas.openxmlformats.org/officeDocument/2006/relationships/hyperlink" Target="file:///C:\KaliDoc\tmp\PHA-01-PC-00080-111601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KaliDoc\tmp\PHA-01-PC-00080-111601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C:\KaliDoc\tmp\PHA-01-PC-00080-1116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KaliDoc\tmp\PHA-01-PC-00080-111601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PESENTI Jordan</dc:creator>
  <cp:keywords/>
  <cp:lastModifiedBy>DEGOUL Samuel</cp:lastModifiedBy>
  <cp:revision>2</cp:revision>
  <cp:lastPrinted>1601-01-01T00:00:00Z</cp:lastPrinted>
  <dcterms:created xsi:type="dcterms:W3CDTF">2025-08-09T14:55:00Z</dcterms:created>
  <dcterms:modified xsi:type="dcterms:W3CDTF">2025-08-09T14:55:00Z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properties">
    <vt:lpwstr>j12FGoVeLgRcoq7kWAklhOGX9v03An6U3JM4jpTDNVTO25aGvNS5aoPCrAbmU20I9wirxoooI2s7HgpohLW4bHrRmbvffPJV</vt:lpwstr>
  </property>
</Properties>
</file>